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30"/>
          <w:szCs w:val="30"/>
          <w:lang w:val="en-US" w:eastAsia="zh-CN"/>
        </w:rPr>
        <w:t>研究团队人员简历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530"/>
        <w:gridCol w:w="1489"/>
        <w:gridCol w:w="447"/>
        <w:gridCol w:w="529"/>
        <w:gridCol w:w="603"/>
        <w:gridCol w:w="1409"/>
        <w:gridCol w:w="536"/>
        <w:gridCol w:w="69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专业科室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联系地址</w:t>
            </w:r>
          </w:p>
        </w:tc>
        <w:tc>
          <w:tcPr>
            <w:tcW w:w="41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广东省广州市越秀区横枝岗路62号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GCP培训情况：□是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培训时间</w:t>
            </w:r>
          </w:p>
        </w:tc>
        <w:tc>
          <w:tcPr>
            <w:tcW w:w="3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培训项目名称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2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学习起止日期</w:t>
            </w: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起止年月</w:t>
            </w: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工作单位及科室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参与的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临床试验</w:t>
            </w:r>
          </w:p>
        </w:tc>
        <w:tc>
          <w:tcPr>
            <w:tcW w:w="50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临床试验项目名称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职责分工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0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01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科研课题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课题起止时间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科研课题名称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主持或参与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论文发表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杂志名称与发表日期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文章标题</w:t>
            </w: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ind w:right="-9" w:rightChars="-4"/>
              <w:jc w:val="center"/>
              <w:textAlignment w:val="auto"/>
              <w:rPr>
                <w:rFonts w:hint="eastAsia" w:ascii="Arial" w:hAnsi="Arial" w:cs="Arial" w:eastAsia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b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b/>
        </w:rPr>
        <w:t>签名：</w:t>
      </w:r>
      <w:r>
        <w:rPr>
          <w:rFonts w:ascii="Calibri" w:hAnsi="Calibri" w:eastAsia="仿宋_GB2312"/>
          <w:sz w:val="24"/>
          <w:szCs w:val="24"/>
          <w:u w:val="single"/>
        </w:rPr>
        <w:t xml:space="preserve">               </w:t>
      </w:r>
      <w:r>
        <w:rPr>
          <w:rFonts w:ascii="Calibri" w:hAnsi="Calibri" w:eastAsia="仿宋_GB2312"/>
          <w:sz w:val="24"/>
          <w:szCs w:val="24"/>
        </w:rPr>
        <w:t xml:space="preserve">            </w:t>
      </w:r>
      <w:r>
        <w:rPr>
          <w:rFonts w:hint="eastAsia" w:ascii="Calibri" w:hAnsi="Calibri" w:eastAsia="仿宋_GB2312"/>
          <w:sz w:val="24"/>
          <w:szCs w:val="24"/>
        </w:rPr>
        <w:t xml:space="preserve">    </w:t>
      </w:r>
      <w:r>
        <w:rPr>
          <w:b/>
        </w:rPr>
        <w:t xml:space="preserve">日期： </w:t>
      </w:r>
      <w:r>
        <w:rPr>
          <w:rFonts w:ascii="Calibri" w:hAnsi="Calibri" w:eastAsia="仿宋_GB2312"/>
          <w:sz w:val="24"/>
          <w:szCs w:val="24"/>
          <w:u w:val="single"/>
        </w:rPr>
        <w:t xml:space="preserve">               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color w:val="auto"/>
        <w:sz w:val="18"/>
        <w:szCs w:val="18"/>
        <w:lang w:val="en-US" w:eastAsia="zh-CN"/>
      </w:rPr>
      <w:t>生效日期：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2022-2-14</w:t>
    </w:r>
  </w:p>
  <w:p>
    <w:pPr>
      <w:pStyle w:val="2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hint="default"/>
        <w:sz w:val="18"/>
        <w:szCs w:val="18"/>
        <w:lang w:val="en-US" w:eastAsia="zh-CN"/>
      </w:rPr>
    </w:pP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>Related to:</w:t>
    </w:r>
    <w:r>
      <w:rPr>
        <w:rFonts w:hint="default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4950" cy="0"/>
              <wp:effectExtent l="0" t="0" r="0" b="0"/>
              <wp:wrapNone/>
              <wp:docPr id="8" name="直接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49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5pt;mso-position-horizontal-relative:page;mso-position-vertical-relative:page;z-index:251659264;mso-width-relative:margin;mso-height-relative:page;mso-width-percent:1000;" filled="f" stroked="t" coordsize="21600,21600" o:gfxdata="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3ni19MAAAACAQAADwAA&#10;AAAAAAABACAAAAAiAAAAZHJzL2Rvd25yZXYueG1sUEsBAhQAFAAAAAgAh07iQH9BalHiAQAAsQMA&#10;AA4AAAAAAAAAAQAgAAAAIgEAAGRycy9lMm9Eb2MueG1sUEsFBgAAAAAGAAYAWQEAAHYFAAAAAA==&#10;">
              <v:fill on="f" focussize="0,0"/>
              <v:stroke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hAnsi="Arial" w:cs="Arial" w:eastAsiaTheme="minorEastAsia"/>
        <w:b w:val="0"/>
        <w:bCs/>
        <w:sz w:val="18"/>
        <w:szCs w:val="18"/>
        <w:lang w:val="en-US" w:eastAsia="zh-CN"/>
      </w:rPr>
      <w:t xml:space="preserve"> </w:t>
    </w:r>
    <w:r>
      <w:rPr>
        <w:rFonts w:hint="default" w:ascii="Arial" w:hAnsi="Arial" w:cs="Arial" w:eastAsiaTheme="minorEastAsia"/>
        <w:b w:val="0"/>
        <w:bCs/>
        <w:sz w:val="18"/>
        <w:szCs w:val="18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SOP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-00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6-</w:t>
    </w:r>
    <w:r>
      <w:rPr>
        <w:rFonts w:hint="default" w:ascii="Arial" w:hAnsi="Arial" w:cs="Arial" w:eastAsiaTheme="minorEastAsia"/>
        <w:b w:val="0"/>
        <w:bCs/>
        <w:color w:val="0A24E8"/>
        <w:sz w:val="18"/>
        <w:szCs w:val="18"/>
      </w:rPr>
      <w:t>R0</w:t>
    </w:r>
    <w:r>
      <w:rPr>
        <w:rFonts w:hint="eastAsia" w:ascii="Arial" w:hAnsi="Arial" w:cs="Arial" w:eastAsiaTheme="minorEastAsia"/>
        <w:b w:val="0"/>
        <w:bCs/>
        <w:color w:val="0A24E8"/>
        <w:sz w:val="18"/>
        <w:szCs w:val="18"/>
        <w:lang w:val="en-US" w:eastAsia="zh-CN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</w:p>
  </w:footnote>
  <w:footnote w:type="continuationSeparator" w:id="1">
    <w:p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</w:pPr>
    <w:r>
      <w:drawing>
        <wp:inline distT="0" distB="0" distL="114300" distR="114300">
          <wp:extent cx="1073150" cy="229235"/>
          <wp:effectExtent l="0" t="0" r="12700" b="18415"/>
          <wp:docPr id="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jc w:val="right"/>
      <w:textAlignment w:val="auto"/>
      <w:rPr>
        <w:rFonts w:hint="eastAsia" w:asciiTheme="majorEastAsia" w:hAnsiTheme="majorEastAsia" w:eastAsiaTheme="majorEastAsia" w:cstheme="majorEastAsia"/>
        <w:lang w:val="en-US" w:eastAsia="zh-CN"/>
      </w:rPr>
    </w:pPr>
    <w:r>
      <w:rPr>
        <w:rFonts w:hint="eastAsia" w:asciiTheme="majorEastAsia" w:hAnsiTheme="majorEastAsia" w:eastAsiaTheme="majorEastAsia" w:cstheme="majorEastAsia"/>
        <w:lang w:val="en-US" w:eastAsia="zh-CN"/>
      </w:rPr>
      <w:t>临床试验机构文件（</w:t>
    </w:r>
    <w:r>
      <w:rPr>
        <w:rFonts w:hint="eastAsia" w:asciiTheme="majorEastAsia" w:hAnsiTheme="majorEastAsia" w:eastAsiaTheme="majorEastAsia" w:cstheme="majorEastAsia"/>
        <w:u w:val="none"/>
        <w:lang w:val="en-US" w:eastAsia="zh-CN"/>
      </w:rPr>
      <w:t>机构办公室-</w:t>
    </w:r>
    <w:r>
      <w:rPr>
        <w:rFonts w:hint="eastAsia" w:asciiTheme="majorEastAsia" w:hAnsiTheme="majorEastAsia" w:eastAsiaTheme="majorEastAsia" w:cstheme="majorEastAsia"/>
        <w:i/>
        <w:iCs/>
        <w:u w:val="single"/>
        <w:lang w:val="en-US" w:eastAsia="zh-CN"/>
      </w:rPr>
      <w:t>药物</w:t>
    </w:r>
    <w:r>
      <w:rPr>
        <w:rFonts w:hint="eastAsia" w:asciiTheme="majorEastAsia" w:hAnsiTheme="majorEastAsia" w:eastAsiaTheme="majorEastAsia" w:cstheme="majorEastAsia"/>
        <w:lang w:val="en-US" w:eastAsia="zh-CN"/>
      </w:rPr>
      <w:t>）</w:t>
    </w:r>
  </w:p>
  <w:p>
    <w:pPr>
      <w:pStyle w:val="3"/>
      <w:keepNext w:val="0"/>
      <w:keepLines w:val="0"/>
      <w:pageBreakBefore w:val="0"/>
      <w:widowControl/>
      <w:pBdr>
        <w:bottom w:val="dotted" w:color="auto" w:sz="4" w:space="1"/>
      </w:pBdr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ind w:firstLine="4830" w:firstLineChars="2300"/>
      <w:jc w:val="right"/>
      <w:textAlignment w:val="auto"/>
      <w:rPr>
        <w:rFonts w:hint="default" w:asciiTheme="majorEastAsia" w:hAnsiTheme="majorEastAsia" w:eastAsiaTheme="majorEastAsia" w:cstheme="majorEastAsia"/>
        <w:lang w:val="en-US" w:eastAsia="zh-CN"/>
      </w:rPr>
    </w:pPr>
    <w:r>
      <w:rPr>
        <w:rFonts w:hint="default" w:ascii="Arial" w:hAnsi="Arial" w:cs="Arial" w:eastAsiaTheme="minorEastAsia"/>
        <w:b w:val="0"/>
        <w:bCs/>
        <w:sz w:val="21"/>
        <w:szCs w:val="21"/>
      </w:rPr>
      <w:t>GZXK-GCP-JGB-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Y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WSH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15</w:t>
    </w:r>
    <w:r>
      <w:rPr>
        <w:rFonts w:hint="default" w:ascii="Arial" w:hAnsi="Arial" w:cs="Arial" w:eastAsiaTheme="minorEastAsia"/>
        <w:b w:val="0"/>
        <w:bCs/>
        <w:color w:val="0A24E8"/>
        <w:sz w:val="21"/>
        <w:szCs w:val="21"/>
      </w:rPr>
      <w:t>-R0</w:t>
    </w:r>
    <w:r>
      <w:rPr>
        <w:rFonts w:hint="eastAsia" w:ascii="Arial" w:hAnsi="Arial" w:cs="Arial" w:eastAsiaTheme="minorEastAsia"/>
        <w:b w:val="0"/>
        <w:bCs/>
        <w:color w:val="0A24E8"/>
        <w:sz w:val="21"/>
        <w:szCs w:val="21"/>
        <w:lang w:val="en-US" w:eastAsia="zh-CN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6CE1"/>
    <w:rsid w:val="008D1D99"/>
    <w:rsid w:val="02A22556"/>
    <w:rsid w:val="07B11193"/>
    <w:rsid w:val="07EE5001"/>
    <w:rsid w:val="083508BF"/>
    <w:rsid w:val="08F913DA"/>
    <w:rsid w:val="0AED773A"/>
    <w:rsid w:val="0B204108"/>
    <w:rsid w:val="0BE310D6"/>
    <w:rsid w:val="15160E9C"/>
    <w:rsid w:val="184470D9"/>
    <w:rsid w:val="23680D3B"/>
    <w:rsid w:val="31067C74"/>
    <w:rsid w:val="3A1A2D7D"/>
    <w:rsid w:val="4BBD146A"/>
    <w:rsid w:val="4E62423D"/>
    <w:rsid w:val="64056CE1"/>
    <w:rsid w:val="6AFD6A24"/>
    <w:rsid w:val="6C736677"/>
    <w:rsid w:val="70E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8"/>
    <w:qFormat/>
    <w:uiPriority w:val="0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328</Words>
  <Characters>371</Characters>
  <Lines>0</Lines>
  <Paragraphs>0</Paragraphs>
  <TotalTime>0</TotalTime>
  <ScaleCrop>false</ScaleCrop>
  <LinksUpToDate>false</LinksUpToDate>
  <CharactersWithSpaces>583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2022-03-02T01:07:00Z</dcterms:created>
  <dc:creator>ZHOU MC</dc:creator>
  <cp:lastModifiedBy>gzxk</cp:lastModifiedBy>
  <dcterms:modified xsi:type="dcterms:W3CDTF">2023-02-27T00:39:17Z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F221737CB9CD407F8229F5B3A089AB87</vt:lpwstr>
  </property>
</Properties>
</file>