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240" w:lineRule="auto"/>
        <w:jc w:val="center"/>
        <w:textAlignment w:val="auto"/>
        <w:rPr>
          <w:rFonts w:hint="eastAsia" w:ascii="宋体" w:hAnsi="宋体" w:eastAsia="宋体"/>
          <w:b/>
          <w:bCs/>
          <w:kern w:val="0"/>
          <w:sz w:val="32"/>
          <w:szCs w:val="32"/>
          <w:lang w:eastAsia="zh-CN"/>
        </w:rPr>
      </w:pPr>
      <w:r>
        <w:rPr>
          <w:rFonts w:hint="default" w:ascii="Arial" w:hAnsi="Arial" w:eastAsia="宋体" w:cs="Arial"/>
          <w:b/>
          <w:bCs/>
          <w:sz w:val="30"/>
          <w:szCs w:val="30"/>
          <w:lang w:val="en-US" w:eastAsia="zh-CN"/>
        </w:rPr>
        <w:t>临床试验方案启动和培训会议记录</w:t>
      </w:r>
      <w:r>
        <w:rPr>
          <w:rFonts w:hint="eastAsia" w:ascii="Arial" w:hAnsi="Arial" w:cs="Arial" w:eastAsiaTheme="minorEastAsia"/>
          <w:b/>
          <w:bCs w:val="0"/>
          <w:sz w:val="30"/>
          <w:szCs w:val="30"/>
          <w:lang w:val="en-US" w:eastAsia="zh-CN"/>
        </w:rPr>
        <w:t>表</w:t>
      </w:r>
    </w:p>
    <w:tbl>
      <w:tblPr>
        <w:tblStyle w:val="6"/>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1623"/>
        <w:gridCol w:w="1431"/>
        <w:gridCol w:w="823"/>
        <w:gridCol w:w="2254"/>
        <w:gridCol w:w="22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44" w:hRule="atLeast"/>
        </w:trPr>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eastAsia="zh-CN"/>
              </w:rPr>
            </w:pPr>
            <w:r>
              <w:rPr>
                <w:rFonts w:hint="eastAsia" w:ascii="Arial" w:hAnsi="Arial" w:cs="Arial" w:eastAsiaTheme="minorEastAsia"/>
                <w:b w:val="0"/>
                <w:bCs w:val="0"/>
                <w:kern w:val="0"/>
                <w:sz w:val="21"/>
                <w:szCs w:val="21"/>
                <w:lang w:val="en-US" w:eastAsia="zh-CN"/>
              </w:rPr>
              <w:t>项目名称</w:t>
            </w:r>
          </w:p>
        </w:tc>
        <w:tc>
          <w:tcPr>
            <w:tcW w:w="67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72" w:hRule="atLeast"/>
        </w:trPr>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val="en-US" w:eastAsia="zh-CN"/>
              </w:rPr>
            </w:pPr>
            <w:r>
              <w:rPr>
                <w:rFonts w:hint="eastAsia" w:ascii="Arial" w:hAnsi="Arial" w:cs="Arial" w:eastAsiaTheme="minorEastAsia"/>
                <w:b w:val="0"/>
                <w:bCs w:val="0"/>
                <w:kern w:val="0"/>
                <w:sz w:val="21"/>
                <w:szCs w:val="21"/>
                <w:lang w:val="en-US" w:eastAsia="zh-CN"/>
              </w:rPr>
              <w:t>申办者/CRO</w:t>
            </w:r>
          </w:p>
        </w:tc>
        <w:tc>
          <w:tcPr>
            <w:tcW w:w="67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77" w:hRule="atLeast"/>
        </w:trPr>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val="en-US" w:eastAsia="zh-CN" w:bidi="ar-SA"/>
              </w:rPr>
            </w:pPr>
            <w:r>
              <w:rPr>
                <w:rFonts w:hint="eastAsia" w:ascii="Arial" w:hAnsi="Arial" w:cs="Arial" w:eastAsiaTheme="minorEastAsia"/>
                <w:b w:val="0"/>
                <w:bCs w:val="0"/>
                <w:kern w:val="0"/>
                <w:sz w:val="21"/>
                <w:szCs w:val="21"/>
                <w:lang w:val="en-US" w:eastAsia="zh-CN"/>
              </w:rPr>
              <w:t xml:space="preserve">专业科室 </w:t>
            </w:r>
          </w:p>
        </w:tc>
        <w:tc>
          <w:tcPr>
            <w:tcW w:w="2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val="en-US" w:eastAsia="zh-CN" w:bidi="ar-SA"/>
              </w:rPr>
            </w:pPr>
          </w:p>
        </w:tc>
        <w:tc>
          <w:tcPr>
            <w:tcW w:w="2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val="en-US" w:eastAsia="zh-CN"/>
              </w:rPr>
            </w:pPr>
            <w:r>
              <w:rPr>
                <w:rFonts w:hint="eastAsia" w:ascii="Arial" w:hAnsi="Arial" w:cs="Arial" w:eastAsiaTheme="minorEastAsia"/>
                <w:b w:val="0"/>
                <w:bCs w:val="0"/>
                <w:kern w:val="0"/>
                <w:sz w:val="21"/>
                <w:szCs w:val="21"/>
                <w:lang w:val="en-US" w:eastAsia="zh-CN"/>
              </w:rPr>
              <w:t>主要研究者</w:t>
            </w:r>
          </w:p>
        </w:tc>
        <w:tc>
          <w:tcPr>
            <w:tcW w:w="22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32" w:hRule="atLeast"/>
        </w:trPr>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eastAsia="zh-CN"/>
              </w:rPr>
            </w:pPr>
            <w:r>
              <w:rPr>
                <w:rFonts w:hint="eastAsia" w:ascii="Arial" w:hAnsi="Arial" w:cs="Arial" w:eastAsiaTheme="minorEastAsia"/>
                <w:b w:val="0"/>
                <w:bCs w:val="0"/>
                <w:kern w:val="0"/>
                <w:sz w:val="21"/>
                <w:szCs w:val="21"/>
                <w:lang w:val="en-US" w:eastAsia="zh-CN"/>
              </w:rPr>
              <w:t xml:space="preserve">培训时间 </w:t>
            </w:r>
          </w:p>
        </w:tc>
        <w:tc>
          <w:tcPr>
            <w:tcW w:w="67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firstLine="630" w:firstLineChars="300"/>
              <w:jc w:val="both"/>
              <w:textAlignment w:val="auto"/>
              <w:rPr>
                <w:rFonts w:hint="eastAsia" w:ascii="Arial" w:hAnsi="Arial" w:cs="Arial" w:eastAsiaTheme="minorEastAsia"/>
                <w:b w:val="0"/>
                <w:bCs w:val="0"/>
                <w:kern w:val="0"/>
                <w:sz w:val="21"/>
                <w:szCs w:val="21"/>
                <w:lang w:eastAsia="zh-CN"/>
              </w:rPr>
            </w:pPr>
            <w:r>
              <w:rPr>
                <w:rFonts w:hint="eastAsia" w:ascii="Arial" w:hAnsi="Arial" w:cs="Arial" w:eastAsiaTheme="minorEastAsia"/>
                <w:b w:val="0"/>
                <w:bCs w:val="0"/>
                <w:kern w:val="0"/>
                <w:sz w:val="21"/>
                <w:szCs w:val="21"/>
                <w:lang w:val="en-US" w:eastAsia="zh-CN"/>
              </w:rPr>
              <w:t>年</w:t>
            </w:r>
            <w:r>
              <w:rPr>
                <w:rFonts w:hint="eastAsia" w:ascii="Arial" w:hAnsi="Arial" w:cs="Arial"/>
                <w:b w:val="0"/>
                <w:bCs w:val="0"/>
                <w:kern w:val="0"/>
                <w:sz w:val="21"/>
                <w:szCs w:val="21"/>
                <w:lang w:val="en-US" w:eastAsia="zh-CN"/>
              </w:rPr>
              <w:t xml:space="preserve">  </w:t>
            </w:r>
            <w:r>
              <w:rPr>
                <w:rFonts w:hint="eastAsia" w:ascii="Arial" w:hAnsi="Arial" w:cs="Arial" w:eastAsiaTheme="minorEastAsia"/>
                <w:b w:val="0"/>
                <w:bCs w:val="0"/>
                <w:kern w:val="0"/>
                <w:sz w:val="21"/>
                <w:szCs w:val="21"/>
                <w:lang w:val="en-US" w:eastAsia="zh-CN"/>
              </w:rPr>
              <w:t xml:space="preserve"> 月</w:t>
            </w:r>
            <w:r>
              <w:rPr>
                <w:rFonts w:hint="eastAsia" w:ascii="Arial" w:hAnsi="Arial" w:cs="Arial"/>
                <w:b w:val="0"/>
                <w:bCs w:val="0"/>
                <w:kern w:val="0"/>
                <w:sz w:val="21"/>
                <w:szCs w:val="21"/>
                <w:lang w:val="en-US" w:eastAsia="zh-CN"/>
              </w:rPr>
              <w:t xml:space="preserve">  </w:t>
            </w:r>
            <w:r>
              <w:rPr>
                <w:rFonts w:hint="eastAsia" w:ascii="Arial" w:hAnsi="Arial" w:cs="Arial" w:eastAsiaTheme="minorEastAsia"/>
                <w:b w:val="0"/>
                <w:bCs w:val="0"/>
                <w:kern w:val="0"/>
                <w:sz w:val="21"/>
                <w:szCs w:val="21"/>
                <w:lang w:val="en-US" w:eastAsia="zh-CN"/>
              </w:rPr>
              <w:t xml:space="preserve"> 日</w:t>
            </w:r>
            <w:r>
              <w:rPr>
                <w:rFonts w:hint="eastAsia" w:ascii="Arial" w:hAnsi="Arial" w:cs="Arial"/>
                <w:b w:val="0"/>
                <w:bCs w:val="0"/>
                <w:kern w:val="0"/>
                <w:sz w:val="21"/>
                <w:szCs w:val="21"/>
                <w:lang w:val="en-US" w:eastAsia="zh-CN"/>
              </w:rPr>
              <w:t xml:space="preserve">  </w:t>
            </w:r>
            <w:r>
              <w:rPr>
                <w:rFonts w:hint="eastAsia" w:ascii="Arial" w:hAnsi="Arial" w:cs="Arial" w:eastAsiaTheme="minorEastAsia"/>
                <w:b w:val="0"/>
                <w:bCs w:val="0"/>
                <w:kern w:val="0"/>
                <w:sz w:val="21"/>
                <w:szCs w:val="21"/>
                <w:lang w:val="en-US" w:eastAsia="zh-CN"/>
              </w:rPr>
              <w:t xml:space="preserve"> 时</w:t>
            </w:r>
            <w:r>
              <w:rPr>
                <w:rFonts w:hint="eastAsia" w:ascii="Arial" w:hAnsi="Arial" w:cs="Arial"/>
                <w:b w:val="0"/>
                <w:bCs w:val="0"/>
                <w:kern w:val="0"/>
                <w:sz w:val="21"/>
                <w:szCs w:val="21"/>
                <w:lang w:val="en-US" w:eastAsia="zh-CN"/>
              </w:rPr>
              <w:t xml:space="preserve">  </w:t>
            </w:r>
            <w:r>
              <w:rPr>
                <w:rFonts w:hint="eastAsia" w:ascii="Arial" w:hAnsi="Arial" w:cs="Arial" w:eastAsiaTheme="minorEastAsia"/>
                <w:b w:val="0"/>
                <w:bCs w:val="0"/>
                <w:kern w:val="0"/>
                <w:sz w:val="21"/>
                <w:szCs w:val="21"/>
                <w:lang w:val="en-US" w:eastAsia="zh-CN"/>
              </w:rPr>
              <w:t xml:space="preserve"> 分-----</w:t>
            </w:r>
            <w:r>
              <w:rPr>
                <w:rFonts w:hint="eastAsia" w:ascii="Arial" w:hAnsi="Arial" w:cs="Arial"/>
                <w:b w:val="0"/>
                <w:bCs w:val="0"/>
                <w:kern w:val="0"/>
                <w:sz w:val="21"/>
                <w:szCs w:val="21"/>
                <w:lang w:val="en-US" w:eastAsia="zh-CN"/>
              </w:rPr>
              <w:t xml:space="preserve">    </w:t>
            </w:r>
            <w:r>
              <w:rPr>
                <w:rFonts w:hint="eastAsia" w:ascii="Arial" w:hAnsi="Arial" w:cs="Arial" w:eastAsiaTheme="minorEastAsia"/>
                <w:b w:val="0"/>
                <w:bCs w:val="0"/>
                <w:kern w:val="0"/>
                <w:sz w:val="21"/>
                <w:szCs w:val="21"/>
                <w:lang w:val="en-US" w:eastAsia="zh-CN"/>
              </w:rPr>
              <w:t xml:space="preserve"> 时</w:t>
            </w:r>
            <w:r>
              <w:rPr>
                <w:rFonts w:hint="eastAsia" w:ascii="Arial" w:hAnsi="Arial" w:cs="Arial"/>
                <w:b w:val="0"/>
                <w:bCs w:val="0"/>
                <w:kern w:val="0"/>
                <w:sz w:val="21"/>
                <w:szCs w:val="21"/>
                <w:lang w:val="en-US" w:eastAsia="zh-CN"/>
              </w:rPr>
              <w:t xml:space="preserve">  </w:t>
            </w:r>
            <w:r>
              <w:rPr>
                <w:rFonts w:hint="eastAsia" w:ascii="Arial" w:hAnsi="Arial" w:cs="Arial" w:eastAsiaTheme="minorEastAsia"/>
                <w:b w:val="0"/>
                <w:bCs w:val="0"/>
                <w:kern w:val="0"/>
                <w:sz w:val="21"/>
                <w:szCs w:val="21"/>
                <w:lang w:val="en-US" w:eastAsia="zh-CN"/>
              </w:rPr>
              <w:t xml:space="preserve"> </w:t>
            </w:r>
            <w:r>
              <w:rPr>
                <w:rFonts w:hint="eastAsia" w:ascii="Arial" w:hAnsi="Arial" w:cs="Arial"/>
                <w:b w:val="0"/>
                <w:bCs w:val="0"/>
                <w:kern w:val="0"/>
                <w:sz w:val="21"/>
                <w:szCs w:val="21"/>
                <w:lang w:val="en-US" w:eastAsia="zh-CN"/>
              </w:rPr>
              <w:t xml:space="preserve"> </w:t>
            </w:r>
            <w:r>
              <w:rPr>
                <w:rFonts w:hint="eastAsia" w:ascii="Arial" w:hAnsi="Arial" w:cs="Arial" w:eastAsiaTheme="minorEastAsia"/>
                <w:b w:val="0"/>
                <w:bCs w:val="0"/>
                <w:kern w:val="0"/>
                <w:sz w:val="21"/>
                <w:szCs w:val="21"/>
                <w:lang w:val="en-US" w:eastAsia="zh-CN"/>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15" w:hRule="atLeast"/>
        </w:trPr>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eastAsia="zh-CN"/>
              </w:rPr>
            </w:pPr>
            <w:r>
              <w:rPr>
                <w:rFonts w:hint="eastAsia" w:ascii="Arial" w:hAnsi="Arial" w:cs="Arial" w:eastAsiaTheme="minorEastAsia"/>
                <w:b w:val="0"/>
                <w:bCs w:val="0"/>
                <w:kern w:val="0"/>
                <w:sz w:val="21"/>
                <w:szCs w:val="21"/>
                <w:lang w:val="en-US" w:eastAsia="zh-CN"/>
              </w:rPr>
              <w:t>培训地点</w:t>
            </w:r>
          </w:p>
        </w:tc>
        <w:tc>
          <w:tcPr>
            <w:tcW w:w="6763" w:type="dxa"/>
            <w:gridSpan w:val="4"/>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65" w:hRule="atLeast"/>
        </w:trPr>
        <w:tc>
          <w:tcPr>
            <w:tcW w:w="1623"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eastAsia="zh-CN"/>
              </w:rPr>
            </w:pPr>
            <w:r>
              <w:rPr>
                <w:rFonts w:hint="eastAsia" w:ascii="Arial" w:hAnsi="Arial" w:cs="Arial" w:eastAsiaTheme="minorEastAsia"/>
                <w:b w:val="0"/>
                <w:bCs w:val="0"/>
                <w:kern w:val="0"/>
                <w:sz w:val="21"/>
                <w:szCs w:val="21"/>
                <w:lang w:val="en-US" w:eastAsia="zh-CN"/>
              </w:rPr>
              <w:t xml:space="preserve">参会人员 </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eastAsia="zh-CN"/>
              </w:rPr>
            </w:pPr>
            <w:r>
              <w:rPr>
                <w:rFonts w:hint="eastAsia" w:ascii="Arial" w:hAnsi="Arial" w:cs="Arial" w:eastAsiaTheme="minorEastAsia"/>
                <w:b w:val="0"/>
                <w:bCs w:val="0"/>
                <w:kern w:val="0"/>
                <w:sz w:val="21"/>
                <w:szCs w:val="21"/>
                <w:lang w:val="en-US" w:eastAsia="zh-CN"/>
              </w:rPr>
              <w:t>机构办公室</w:t>
            </w:r>
          </w:p>
        </w:tc>
        <w:tc>
          <w:tcPr>
            <w:tcW w:w="53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69" w:hRule="atLeast"/>
        </w:trPr>
        <w:tc>
          <w:tcPr>
            <w:tcW w:w="1623"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eastAsia="zh-CN"/>
              </w:rPr>
            </w:pPr>
          </w:p>
        </w:tc>
        <w:tc>
          <w:tcPr>
            <w:tcW w:w="1431" w:type="dxa"/>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kern w:val="0"/>
                <w:sz w:val="21"/>
                <w:szCs w:val="21"/>
                <w:lang w:val="en-US" w:eastAsia="zh-CN"/>
              </w:rPr>
            </w:pPr>
            <w:r>
              <w:rPr>
                <w:rFonts w:hint="eastAsia" w:ascii="Arial" w:hAnsi="Arial" w:cs="Arial" w:eastAsiaTheme="minorEastAsia"/>
                <w:b w:val="0"/>
                <w:bCs w:val="0"/>
                <w:kern w:val="0"/>
                <w:sz w:val="21"/>
                <w:szCs w:val="21"/>
                <w:lang w:val="en-US" w:eastAsia="zh-CN"/>
              </w:rPr>
              <w:t>申办者/CRO</w:t>
            </w:r>
          </w:p>
        </w:tc>
        <w:tc>
          <w:tcPr>
            <w:tcW w:w="5332" w:type="dxa"/>
            <w:gridSpan w:val="3"/>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28" w:hRule="atLeast"/>
        </w:trPr>
        <w:tc>
          <w:tcPr>
            <w:tcW w:w="1623"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eastAsia="zh-CN"/>
              </w:rPr>
            </w:pPr>
          </w:p>
        </w:tc>
        <w:tc>
          <w:tcPr>
            <w:tcW w:w="1431" w:type="dxa"/>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eastAsia="zh-CN"/>
              </w:rPr>
            </w:pPr>
            <w:r>
              <w:rPr>
                <w:rFonts w:hint="eastAsia" w:ascii="Arial" w:hAnsi="Arial" w:cs="Arial" w:eastAsiaTheme="minorEastAsia"/>
                <w:b w:val="0"/>
                <w:bCs w:val="0"/>
                <w:kern w:val="0"/>
                <w:sz w:val="21"/>
                <w:szCs w:val="21"/>
                <w:lang w:val="en-US" w:eastAsia="zh-CN"/>
              </w:rPr>
              <w:t>SMO（若有）</w:t>
            </w:r>
          </w:p>
        </w:tc>
        <w:tc>
          <w:tcPr>
            <w:tcW w:w="5332" w:type="dxa"/>
            <w:gridSpan w:val="3"/>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41" w:hRule="atLeast"/>
        </w:trPr>
        <w:tc>
          <w:tcPr>
            <w:tcW w:w="162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eastAsia="zh-CN"/>
              </w:rPr>
            </w:pPr>
          </w:p>
        </w:tc>
        <w:tc>
          <w:tcPr>
            <w:tcW w:w="1431" w:type="dxa"/>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eastAsia="zh-CN"/>
              </w:rPr>
            </w:pPr>
            <w:r>
              <w:rPr>
                <w:rFonts w:hint="eastAsia" w:ascii="Arial" w:hAnsi="Arial" w:cs="Arial" w:eastAsiaTheme="minorEastAsia"/>
                <w:b w:val="0"/>
                <w:bCs w:val="0"/>
                <w:kern w:val="0"/>
                <w:sz w:val="21"/>
                <w:szCs w:val="21"/>
                <w:lang w:val="en-US" w:eastAsia="zh-CN"/>
              </w:rPr>
              <w:t>研究者</w:t>
            </w:r>
          </w:p>
        </w:tc>
        <w:tc>
          <w:tcPr>
            <w:tcW w:w="5332" w:type="dxa"/>
            <w:gridSpan w:val="3"/>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130" w:hRule="atLeast"/>
        </w:trPr>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eastAsia="zh-CN"/>
              </w:rPr>
            </w:pPr>
            <w:r>
              <w:rPr>
                <w:rFonts w:hint="eastAsia" w:ascii="Arial" w:hAnsi="Arial" w:cs="Arial" w:eastAsiaTheme="minorEastAsia"/>
                <w:b w:val="0"/>
                <w:bCs w:val="0"/>
                <w:kern w:val="0"/>
                <w:sz w:val="21"/>
                <w:szCs w:val="21"/>
                <w:lang w:val="en-US" w:eastAsia="zh-CN"/>
              </w:rPr>
              <w:t xml:space="preserve">培训流程 </w:t>
            </w:r>
          </w:p>
        </w:tc>
        <w:tc>
          <w:tcPr>
            <w:tcW w:w="67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1"/>
              </w:numPr>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eastAsia="zh-CN"/>
              </w:rPr>
            </w:pPr>
            <w:r>
              <w:rPr>
                <w:rFonts w:hint="eastAsia" w:ascii="Arial" w:hAnsi="Arial" w:cs="Arial" w:eastAsiaTheme="minorEastAsia"/>
                <w:b w:val="0"/>
                <w:bCs w:val="0"/>
                <w:kern w:val="0"/>
                <w:sz w:val="21"/>
                <w:szCs w:val="21"/>
                <w:lang w:val="en-US" w:eastAsia="zh-CN"/>
              </w:rPr>
              <w:t>人员签到。</w:t>
            </w:r>
          </w:p>
          <w:p>
            <w:pPr>
              <w:keepNext w:val="0"/>
              <w:keepLines w:val="0"/>
              <w:pageBreakBefore w:val="0"/>
              <w:widowControl w:val="0"/>
              <w:numPr>
                <w:ilvl w:val="0"/>
                <w:numId w:val="1"/>
              </w:numPr>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eastAsia="zh-CN"/>
              </w:rPr>
            </w:pPr>
            <w:r>
              <w:rPr>
                <w:rFonts w:hint="eastAsia" w:ascii="Arial" w:hAnsi="Arial" w:cs="Arial" w:eastAsiaTheme="minorEastAsia"/>
                <w:b w:val="0"/>
                <w:bCs w:val="0"/>
                <w:kern w:val="0"/>
                <w:sz w:val="21"/>
                <w:szCs w:val="21"/>
                <w:lang w:val="en-US" w:eastAsia="zh-CN"/>
              </w:rPr>
              <w:t>主要研究者进行授权分工。</w:t>
            </w:r>
          </w:p>
          <w:p>
            <w:pPr>
              <w:keepNext w:val="0"/>
              <w:keepLines w:val="0"/>
              <w:pageBreakBefore w:val="0"/>
              <w:widowControl w:val="0"/>
              <w:numPr>
                <w:ilvl w:val="0"/>
                <w:numId w:val="1"/>
              </w:numPr>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eastAsia="zh-CN"/>
              </w:rPr>
            </w:pPr>
            <w:r>
              <w:rPr>
                <w:rFonts w:hint="eastAsia" w:ascii="Arial" w:hAnsi="Arial" w:cs="Arial" w:eastAsiaTheme="minorEastAsia"/>
                <w:b w:val="0"/>
                <w:bCs w:val="0"/>
                <w:kern w:val="0"/>
                <w:sz w:val="21"/>
                <w:szCs w:val="21"/>
                <w:lang w:val="en-US" w:eastAsia="zh-CN"/>
              </w:rPr>
              <w:t>机构办公室人员简要介绍 GCP 法规及临床试验运行流程，强调临床试验实施过程中的关键点，明确人员职责分工。</w:t>
            </w:r>
            <w:r>
              <w:rPr>
                <w:rFonts w:hint="eastAsia" w:ascii="Arial" w:hAnsi="Arial" w:cs="Arial" w:eastAsiaTheme="minorEastAsia"/>
                <w:b w:val="0"/>
                <w:bCs w:val="0"/>
                <w:kern w:val="0"/>
                <w:sz w:val="21"/>
                <w:szCs w:val="21"/>
                <w:lang w:val="en-US" w:eastAsia="zh-CN"/>
              </w:rPr>
              <w:br w:type="textWrapping"/>
            </w:r>
            <w:r>
              <w:rPr>
                <w:rFonts w:hint="eastAsia" w:ascii="Arial" w:hAnsi="Arial" w:cs="Arial" w:eastAsiaTheme="minorEastAsia"/>
                <w:b w:val="0"/>
                <w:bCs w:val="0"/>
                <w:kern w:val="0"/>
                <w:sz w:val="21"/>
                <w:szCs w:val="21"/>
                <w:lang w:val="en-US" w:eastAsia="zh-CN"/>
              </w:rPr>
              <w:t>4.申办者/CRO代表介绍研究者手册、临床试验方案、试验用药品的相关信息等内容；介绍知情同意书签署规范；试验数据的记录与报告、病例报告表填写规范；安全性事件处理与报告的标准操作规程等。</w:t>
            </w:r>
            <w:r>
              <w:rPr>
                <w:rFonts w:hint="eastAsia" w:ascii="Arial" w:hAnsi="Arial" w:cs="Arial" w:eastAsiaTheme="minorEastAsia"/>
                <w:b w:val="0"/>
                <w:bCs w:val="0"/>
                <w:kern w:val="0"/>
                <w:sz w:val="21"/>
                <w:szCs w:val="21"/>
                <w:lang w:val="en-US" w:eastAsia="zh-CN"/>
              </w:rPr>
              <w:br w:type="textWrapping"/>
            </w:r>
            <w:r>
              <w:rPr>
                <w:rFonts w:hint="eastAsia" w:ascii="Arial" w:hAnsi="Arial" w:cs="Arial" w:eastAsiaTheme="minorEastAsia"/>
                <w:b w:val="0"/>
                <w:bCs w:val="0"/>
                <w:kern w:val="0"/>
                <w:sz w:val="21"/>
                <w:szCs w:val="21"/>
                <w:lang w:val="en-US" w:eastAsia="zh-CN"/>
              </w:rPr>
              <w:t>5.讨论试验实施过程中的相关问题。</w:t>
            </w:r>
          </w:p>
          <w:p>
            <w:pPr>
              <w:keepNext w:val="0"/>
              <w:keepLines w:val="0"/>
              <w:pageBreakBefore w:val="0"/>
              <w:widowControl w:val="0"/>
              <w:numPr>
                <w:ilvl w:val="0"/>
                <w:numId w:val="0"/>
              </w:numPr>
              <w:tabs>
                <w:tab w:val="left" w:pos="8280"/>
              </w:tabs>
              <w:kinsoku/>
              <w:wordWrap/>
              <w:overflowPunct/>
              <w:topLinePunct w:val="0"/>
              <w:autoSpaceDE/>
              <w:autoSpaceDN/>
              <w:bidi w:val="0"/>
              <w:adjustRightInd/>
              <w:snapToGrid/>
              <w:spacing w:after="0" w:line="300" w:lineRule="exact"/>
              <w:ind w:leftChars="0" w:right="-9" w:rightChars="-4"/>
              <w:jc w:val="both"/>
              <w:textAlignment w:val="auto"/>
              <w:rPr>
                <w:rFonts w:hint="default" w:ascii="Arial" w:hAnsi="Arial" w:cs="Arial" w:eastAsiaTheme="minorEastAsia"/>
                <w:b w:val="0"/>
                <w:bCs w:val="0"/>
                <w:kern w:val="0"/>
                <w:sz w:val="21"/>
                <w:szCs w:val="21"/>
                <w:lang w:val="en-US" w:eastAsia="zh-CN"/>
              </w:rPr>
            </w:pPr>
            <w:r>
              <w:rPr>
                <w:rFonts w:hint="eastAsia" w:ascii="Arial" w:hAnsi="Arial" w:cs="Arial" w:eastAsiaTheme="minorEastAsia"/>
                <w:b w:val="0"/>
                <w:bCs w:val="0"/>
                <w:kern w:val="0"/>
                <w:sz w:val="21"/>
                <w:szCs w:val="21"/>
                <w:lang w:val="en-US" w:eastAsia="zh-CN"/>
              </w:rPr>
              <w:t>6.机构质量管理员完成启动质控及记录。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10" w:hRule="atLeast"/>
        </w:trPr>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eastAsia="zh-CN"/>
              </w:rPr>
            </w:pPr>
            <w:r>
              <w:rPr>
                <w:rFonts w:hint="eastAsia" w:ascii="Arial" w:hAnsi="Arial" w:cs="Arial" w:eastAsiaTheme="minorEastAsia"/>
                <w:b w:val="0"/>
                <w:bCs w:val="0"/>
                <w:kern w:val="0"/>
                <w:sz w:val="21"/>
                <w:szCs w:val="21"/>
                <w:lang w:val="en-US" w:eastAsia="zh-CN"/>
              </w:rPr>
              <w:t>培训内容记录</w:t>
            </w:r>
          </w:p>
        </w:tc>
        <w:tc>
          <w:tcPr>
            <w:tcW w:w="6763" w:type="dxa"/>
            <w:gridSpan w:val="4"/>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1" w:hRule="atLeast"/>
        </w:trPr>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eastAsia="zh-CN"/>
              </w:rPr>
            </w:pPr>
            <w:r>
              <w:rPr>
                <w:rFonts w:hint="eastAsia" w:ascii="Arial" w:hAnsi="Arial" w:cs="Arial" w:eastAsiaTheme="minorEastAsia"/>
                <w:b w:val="0"/>
                <w:bCs w:val="0"/>
                <w:kern w:val="0"/>
                <w:sz w:val="21"/>
                <w:szCs w:val="21"/>
                <w:lang w:val="en-US" w:eastAsia="zh-CN"/>
              </w:rPr>
              <w:t>记录者</w:t>
            </w:r>
            <w:r>
              <w:rPr>
                <w:rFonts w:hint="eastAsia" w:ascii="Arial" w:hAnsi="Arial" w:cs="Arial" w:eastAsiaTheme="minorEastAsia"/>
                <w:b w:val="0"/>
                <w:bCs w:val="0"/>
                <w:kern w:val="0"/>
                <w:sz w:val="21"/>
                <w:szCs w:val="21"/>
                <w:lang w:val="en-US" w:eastAsia="zh-CN"/>
              </w:rPr>
              <w:br w:type="textWrapping"/>
            </w:r>
            <w:r>
              <w:rPr>
                <w:rFonts w:hint="eastAsia" w:ascii="Arial" w:hAnsi="Arial" w:cs="Arial" w:eastAsiaTheme="minorEastAsia"/>
                <w:b w:val="0"/>
                <w:bCs w:val="0"/>
                <w:kern w:val="0"/>
                <w:sz w:val="21"/>
                <w:szCs w:val="21"/>
                <w:lang w:val="en-US" w:eastAsia="zh-CN"/>
              </w:rPr>
              <w:t>签名/日期</w:t>
            </w:r>
          </w:p>
        </w:tc>
        <w:tc>
          <w:tcPr>
            <w:tcW w:w="6763" w:type="dxa"/>
            <w:gridSpan w:val="4"/>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36" w:hRule="atLeast"/>
        </w:trPr>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eastAsia="zh-CN"/>
              </w:rPr>
            </w:pPr>
            <w:r>
              <w:rPr>
                <w:rFonts w:hint="eastAsia" w:ascii="Arial" w:hAnsi="Arial" w:cs="Arial" w:eastAsiaTheme="minorEastAsia"/>
                <w:b w:val="0"/>
                <w:bCs w:val="0"/>
                <w:kern w:val="0"/>
                <w:sz w:val="21"/>
                <w:szCs w:val="21"/>
                <w:lang w:val="en-US" w:eastAsia="zh-CN"/>
              </w:rPr>
              <w:t>主要研究者</w:t>
            </w:r>
            <w:r>
              <w:rPr>
                <w:rFonts w:hint="eastAsia" w:ascii="Arial" w:hAnsi="Arial" w:cs="Arial" w:eastAsiaTheme="minorEastAsia"/>
                <w:b w:val="0"/>
                <w:bCs w:val="0"/>
                <w:kern w:val="0"/>
                <w:sz w:val="21"/>
                <w:szCs w:val="21"/>
                <w:lang w:val="en-US" w:eastAsia="zh-CN"/>
              </w:rPr>
              <w:br w:type="textWrapping"/>
            </w:r>
            <w:r>
              <w:rPr>
                <w:rFonts w:hint="eastAsia" w:ascii="Arial" w:hAnsi="Arial" w:cs="Arial" w:eastAsiaTheme="minorEastAsia"/>
                <w:b w:val="0"/>
                <w:bCs w:val="0"/>
                <w:kern w:val="0"/>
                <w:sz w:val="21"/>
                <w:szCs w:val="21"/>
                <w:lang w:val="en-US" w:eastAsia="zh-CN"/>
              </w:rPr>
              <w:t>签名/日期</w:t>
            </w:r>
          </w:p>
        </w:tc>
        <w:tc>
          <w:tcPr>
            <w:tcW w:w="6763" w:type="dxa"/>
            <w:gridSpan w:val="4"/>
            <w:shd w:val="clear" w:color="auto" w:fill="auto"/>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kern w:val="0"/>
                <w:sz w:val="21"/>
                <w:szCs w:val="21"/>
                <w:lang w:eastAsia="zh-CN"/>
              </w:rPr>
            </w:pPr>
          </w:p>
        </w:tc>
      </w:tr>
    </w:tbl>
    <w:p>
      <w:pPr>
        <w:rPr>
          <w:rFonts w:hint="eastAsia" w:ascii="微软雅黑" w:hAnsi="微软雅黑" w:eastAsia="微软雅黑" w:cs="微软雅黑"/>
          <w:b/>
          <w:bCs/>
          <w:sz w:val="20"/>
          <w:szCs w:val="20"/>
          <w:lang w:val="en-US" w:eastAsia="zh-CN"/>
        </w:rPr>
      </w:pPr>
      <w:r>
        <w:rPr>
          <w:rFonts w:hint="default" w:ascii="Arial" w:hAnsi="Arial" w:eastAsia="宋体" w:cs="Arial"/>
          <w:b w:val="0"/>
          <w:bCs w:val="0"/>
          <w:i w:val="0"/>
          <w:iCs w:val="0"/>
          <w:color w:val="000000"/>
          <w:sz w:val="18"/>
          <w:szCs w:val="18"/>
        </w:rPr>
        <w:t>注：</w:t>
      </w:r>
      <w:r>
        <w:rPr>
          <w:rFonts w:hint="default" w:ascii="Arial" w:hAnsi="Arial" w:eastAsia="TimesNewRomanPSMT" w:cs="Arial"/>
          <w:b w:val="0"/>
          <w:bCs w:val="0"/>
          <w:i w:val="0"/>
          <w:iCs w:val="0"/>
          <w:color w:val="000000"/>
          <w:sz w:val="18"/>
          <w:szCs w:val="18"/>
        </w:rPr>
        <w:t>CRO</w:t>
      </w:r>
      <w:r>
        <w:rPr>
          <w:rFonts w:hint="default" w:ascii="Arial" w:hAnsi="Arial" w:eastAsia="宋体" w:cs="Arial"/>
          <w:b w:val="0"/>
          <w:bCs w:val="0"/>
          <w:i w:val="0"/>
          <w:iCs w:val="0"/>
          <w:color w:val="000000"/>
          <w:sz w:val="18"/>
          <w:szCs w:val="18"/>
        </w:rPr>
        <w:t>为申办者给予书面委托其执行申办者或者研究者在临床试验中的某些职责和任务的单位；</w:t>
      </w:r>
      <w:r>
        <w:rPr>
          <w:rFonts w:hint="default" w:ascii="Arial" w:hAnsi="Arial" w:eastAsia="TimesNewRomanPSMT" w:cs="Arial"/>
          <w:b w:val="0"/>
          <w:bCs w:val="0"/>
          <w:i w:val="0"/>
          <w:iCs w:val="0"/>
          <w:color w:val="000000"/>
          <w:sz w:val="18"/>
          <w:szCs w:val="18"/>
        </w:rPr>
        <w:t>SMO</w:t>
      </w:r>
      <w:r>
        <w:rPr>
          <w:rFonts w:hint="default" w:ascii="Arial" w:hAnsi="Arial" w:eastAsia="宋体" w:cs="Arial"/>
          <w:b w:val="0"/>
          <w:bCs w:val="0"/>
          <w:i w:val="0"/>
          <w:iCs w:val="0"/>
          <w:color w:val="000000"/>
          <w:sz w:val="18"/>
          <w:szCs w:val="18"/>
        </w:rPr>
        <w:t>为协助临床试验</w:t>
      </w:r>
      <w:r>
        <w:rPr>
          <w:rFonts w:hint="eastAsia" w:ascii="Arial" w:hAnsi="Arial" w:eastAsia="宋体" w:cs="Arial"/>
          <w:b w:val="0"/>
          <w:bCs w:val="0"/>
          <w:i w:val="0"/>
          <w:iCs w:val="0"/>
          <w:color w:val="000000"/>
          <w:sz w:val="18"/>
          <w:szCs w:val="18"/>
          <w:lang w:eastAsia="zh-CN"/>
        </w:rPr>
        <w:t>项目实施</w:t>
      </w:r>
      <w:r>
        <w:rPr>
          <w:rFonts w:hint="default" w:ascii="Arial" w:hAnsi="Arial" w:eastAsia="宋体" w:cs="Arial"/>
          <w:b w:val="0"/>
          <w:bCs w:val="0"/>
          <w:i w:val="0"/>
          <w:iCs w:val="0"/>
          <w:color w:val="000000"/>
          <w:sz w:val="18"/>
          <w:szCs w:val="18"/>
        </w:rPr>
        <w:t>具体操作的现场管理组织。</w:t>
      </w:r>
    </w:p>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kinsoku/>
      <w:wordWrap/>
      <w:overflowPunct/>
      <w:topLinePunct w:val="0"/>
      <w:autoSpaceDE/>
      <w:autoSpaceDN/>
      <w:bidi w:val="0"/>
      <w:adjustRightInd w:val="0"/>
      <w:snapToGrid w:val="0"/>
      <w:spacing w:after="0"/>
      <w:textAlignment w:val="auto"/>
      <w:rPr>
        <w:rFonts w:hint="default" w:ascii="Arial" w:hAnsi="Arial" w:cs="Arial" w:eastAsiaTheme="minorEastAsia"/>
        <w:b w:val="0"/>
        <w:bCs/>
        <w:color w:val="0A24E8"/>
        <w:sz w:val="18"/>
        <w:szCs w:val="18"/>
        <w:lang w:val="en-US" w:eastAsia="zh-CN"/>
      </w:rPr>
    </w:pPr>
    <w:r>
      <w:rPr>
        <w:rFonts w:hint="eastAsia" w:ascii="Arial" w:hAnsi="Arial" w:cs="Arial" w:eastAsiaTheme="minorEastAsia"/>
        <w:b w:val="0"/>
        <w:bCs/>
        <w:color w:val="auto"/>
        <w:sz w:val="18"/>
        <w:szCs w:val="18"/>
        <w:lang w:val="en-US" w:eastAsia="zh-CN"/>
      </w:rPr>
      <w:t>生效日期：</w:t>
    </w:r>
    <w:r>
      <w:rPr>
        <w:rFonts w:hint="eastAsia" w:ascii="Arial" w:hAnsi="Arial" w:cs="Arial" w:eastAsiaTheme="minorEastAsia"/>
        <w:b w:val="0"/>
        <w:bCs/>
        <w:color w:val="0A24E8"/>
        <w:sz w:val="18"/>
        <w:szCs w:val="18"/>
        <w:lang w:val="en-US" w:eastAsia="zh-CN"/>
      </w:rPr>
      <w:t>2022-2-14</w:t>
    </w:r>
  </w:p>
  <w:p>
    <w:pPr>
      <w:pStyle w:val="2"/>
      <w:keepNext w:val="0"/>
      <w:keepLines w:val="0"/>
      <w:pageBreakBefore w:val="0"/>
      <w:widowControl/>
      <w:kinsoku/>
      <w:wordWrap/>
      <w:overflowPunct/>
      <w:topLinePunct w:val="0"/>
      <w:autoSpaceDE/>
      <w:autoSpaceDN/>
      <w:bidi w:val="0"/>
      <w:adjustRightInd w:val="0"/>
      <w:snapToGrid w:val="0"/>
      <w:spacing w:after="0"/>
      <w:textAlignment w:val="auto"/>
      <w:rPr>
        <w:rFonts w:hint="default"/>
        <w:sz w:val="18"/>
        <w:szCs w:val="18"/>
        <w:lang w:val="en-US" w:eastAsia="zh-CN"/>
      </w:rPr>
    </w:pPr>
    <w:r>
      <w:rPr>
        <w:rFonts w:hint="eastAsia" w:ascii="Arial" w:hAnsi="Arial" w:cs="Arial" w:eastAsiaTheme="minorEastAsia"/>
        <w:b w:val="0"/>
        <w:bCs/>
        <w:sz w:val="18"/>
        <w:szCs w:val="18"/>
        <w:lang w:val="en-US" w:eastAsia="zh-CN"/>
      </w:rPr>
      <w:t>Related to:</w:t>
    </w:r>
    <w:r>
      <w:rPr>
        <w:rFonts w:hint="default"/>
        <w:sz w:val="18"/>
        <w:szCs w:val="18"/>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top</wp:align>
              </wp:positionV>
              <wp:extent cx="531495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314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14:sizeRelV relativeFrom="page">
                <wp14:pctHeight>0</wp14:pctHeight>
              </wp14:sizeRelV>
            </wp:anchor>
          </w:drawing>
        </mc:Choice>
        <mc:Fallback>
          <w:pict>
            <v:line id="_x0000_s1026" o:spid="_x0000_s1026" o:spt="20" style="position:absolute;left:0pt;margin-left:90pt;margin-top:769.9pt;height:0pt;width:418.5pt;mso-position-horizontal-relative:page;mso-position-vertical-relative:page;z-index:251659264;mso-width-relative:margin;mso-height-relative:page;mso-width-percent:1000;" filled="f" stroked="t" coordsize="21600,21600" o:gfxdata="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3ni19MAAAACAQAADwAA&#10;AAAAAAABACAAAAAiAAAAZHJzL2Rvd25yZXYueG1sUEsBAhQAFAAAAAgAh07iQH9BalHiAQAAsQMA&#10;AA4AAAAAAAAAAQAgAAAAIgEAAGRycy9lMm9Eb2MueG1sUEsFBgAAAAAGAAYAWQEAAHYFAAAAAA==&#10;">
              <v:fill on="f" focussize="0,0"/>
              <v:stroke color="#000000 [3213]" miterlimit="8" joinstyle="miter"/>
              <v:imagedata o:title=""/>
              <o:lock v:ext="edit" aspectratio="f"/>
            </v:line>
          </w:pict>
        </mc:Fallback>
      </mc:AlternateContent>
    </w:r>
    <w:r>
      <w:rPr>
        <w:rFonts w:hint="eastAsia" w:ascii="Arial" w:hAnsi="Arial" w:cs="Arial" w:eastAsiaTheme="minorEastAsia"/>
        <w:b w:val="0"/>
        <w:bCs/>
        <w:sz w:val="18"/>
        <w:szCs w:val="18"/>
        <w:lang w:val="en-US" w:eastAsia="zh-CN"/>
      </w:rPr>
      <w:t xml:space="preserve"> </w:t>
    </w:r>
    <w:r>
      <w:rPr>
        <w:rFonts w:hint="default" w:ascii="Arial" w:hAnsi="Arial" w:cs="Arial" w:eastAsiaTheme="minorEastAsia"/>
        <w:b w:val="0"/>
        <w:bCs/>
        <w:sz w:val="18"/>
        <w:szCs w:val="18"/>
      </w:rPr>
      <w:t>GZXK-GCP-JGB-</w:t>
    </w:r>
    <w:r>
      <w:rPr>
        <w:rFonts w:hint="default" w:ascii="Arial" w:hAnsi="Arial" w:cs="Arial" w:eastAsiaTheme="minorEastAsia"/>
        <w:b w:val="0"/>
        <w:bCs/>
        <w:color w:val="0A24E8"/>
        <w:sz w:val="18"/>
        <w:szCs w:val="18"/>
        <w:lang w:val="en-US" w:eastAsia="zh-CN"/>
      </w:rPr>
      <w:t>Y</w:t>
    </w:r>
    <w:r>
      <w:rPr>
        <w:rFonts w:hint="eastAsia" w:ascii="Arial" w:hAnsi="Arial" w:cs="Arial" w:eastAsiaTheme="minorEastAsia"/>
        <w:b w:val="0"/>
        <w:bCs/>
        <w:color w:val="0A24E8"/>
        <w:sz w:val="18"/>
        <w:szCs w:val="18"/>
        <w:lang w:val="en-US" w:eastAsia="zh-CN"/>
      </w:rPr>
      <w:t>W</w:t>
    </w:r>
    <w:r>
      <w:rPr>
        <w:rFonts w:hint="default" w:ascii="Arial" w:hAnsi="Arial" w:cs="Arial" w:eastAsiaTheme="minorEastAsia"/>
        <w:b w:val="0"/>
        <w:bCs/>
        <w:color w:val="0A24E8"/>
        <w:sz w:val="18"/>
        <w:szCs w:val="18"/>
      </w:rPr>
      <w:t>-</w:t>
    </w:r>
    <w:r>
      <w:rPr>
        <w:rFonts w:hint="default" w:ascii="Arial" w:hAnsi="Arial" w:cs="Arial" w:eastAsiaTheme="minorEastAsia"/>
        <w:b w:val="0"/>
        <w:bCs/>
        <w:color w:val="0A24E8"/>
        <w:sz w:val="18"/>
        <w:szCs w:val="18"/>
        <w:lang w:val="en-US" w:eastAsia="zh-CN"/>
      </w:rPr>
      <w:t>SOP</w:t>
    </w:r>
    <w:r>
      <w:rPr>
        <w:rFonts w:hint="default" w:ascii="Arial" w:hAnsi="Arial" w:cs="Arial" w:eastAsiaTheme="minorEastAsia"/>
        <w:b w:val="0"/>
        <w:bCs/>
        <w:color w:val="0A24E8"/>
        <w:sz w:val="18"/>
        <w:szCs w:val="18"/>
      </w:rPr>
      <w:t>-00</w:t>
    </w:r>
    <w:r>
      <w:rPr>
        <w:rFonts w:hint="eastAsia" w:ascii="Arial" w:hAnsi="Arial" w:cs="Arial" w:eastAsiaTheme="minorEastAsia"/>
        <w:b w:val="0"/>
        <w:bCs/>
        <w:color w:val="0A24E8"/>
        <w:sz w:val="18"/>
        <w:szCs w:val="18"/>
        <w:lang w:val="en-US" w:eastAsia="zh-CN"/>
      </w:rPr>
      <w:t>6-</w:t>
    </w:r>
    <w:r>
      <w:rPr>
        <w:rFonts w:hint="default" w:ascii="Arial" w:hAnsi="Arial" w:cs="Arial" w:eastAsiaTheme="minorEastAsia"/>
        <w:b w:val="0"/>
        <w:bCs/>
        <w:color w:val="0A24E8"/>
        <w:sz w:val="18"/>
        <w:szCs w:val="18"/>
      </w:rPr>
      <w:t>R0</w:t>
    </w:r>
    <w:r>
      <w:rPr>
        <w:rFonts w:hint="eastAsia" w:ascii="Arial" w:hAnsi="Arial" w:cs="Arial" w:eastAsiaTheme="minorEastAsia"/>
        <w:b w:val="0"/>
        <w:bCs/>
        <w:color w:val="0A24E8"/>
        <w:sz w:val="18"/>
        <w:szCs w:val="18"/>
        <w:lang w:val="en-US" w:eastAsia="zh-C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p>
  </w:footnote>
  <w:footnote w:type="continuationSeparator"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pBdr>
        <w:bottom w:val="dotted" w:color="auto" w:sz="4" w:space="1"/>
      </w:pBdr>
      <w:kinsoku/>
      <w:wordWrap/>
      <w:overflowPunct/>
      <w:topLinePunct w:val="0"/>
      <w:autoSpaceDE/>
      <w:autoSpaceDN/>
      <w:bidi w:val="0"/>
      <w:adjustRightInd w:val="0"/>
      <w:snapToGrid w:val="0"/>
      <w:spacing w:after="0"/>
      <w:textAlignment w:val="auto"/>
    </w:pPr>
    <w:r>
      <w:drawing>
        <wp:inline distT="0" distB="0" distL="114300" distR="114300">
          <wp:extent cx="1073150" cy="229235"/>
          <wp:effectExtent l="0" t="0" r="12700" b="1841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stretch>
                    <a:fillRect/>
                  </a:stretch>
                </pic:blipFill>
                <pic:spPr>
                  <a:xfrm>
                    <a:off x="0" y="0"/>
                    <a:ext cx="1073150" cy="229235"/>
                  </a:xfrm>
                  <a:prstGeom prst="rect">
                    <a:avLst/>
                  </a:prstGeom>
                  <a:noFill/>
                  <a:ln>
                    <a:noFill/>
                  </a:ln>
                </pic:spPr>
              </pic:pic>
            </a:graphicData>
          </a:graphic>
        </wp:inline>
      </w:drawing>
    </w:r>
  </w:p>
  <w:p>
    <w:pPr>
      <w:pStyle w:val="3"/>
      <w:keepNext w:val="0"/>
      <w:keepLines w:val="0"/>
      <w:pageBreakBefore w:val="0"/>
      <w:widowControl/>
      <w:pBdr>
        <w:bottom w:val="dotted" w:color="auto" w:sz="4" w:space="1"/>
      </w:pBdr>
      <w:kinsoku/>
      <w:wordWrap/>
      <w:overflowPunct/>
      <w:topLinePunct w:val="0"/>
      <w:autoSpaceDE/>
      <w:autoSpaceDN/>
      <w:bidi w:val="0"/>
      <w:adjustRightInd w:val="0"/>
      <w:snapToGrid w:val="0"/>
      <w:spacing w:after="0"/>
      <w:jc w:val="right"/>
      <w:textAlignment w:val="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临床试验机构文件（</w:t>
    </w:r>
    <w:r>
      <w:rPr>
        <w:rFonts w:hint="eastAsia" w:asciiTheme="majorEastAsia" w:hAnsiTheme="majorEastAsia" w:eastAsiaTheme="majorEastAsia" w:cstheme="majorEastAsia"/>
        <w:u w:val="none"/>
        <w:lang w:val="en-US" w:eastAsia="zh-CN"/>
      </w:rPr>
      <w:t>机构办公室-</w:t>
    </w:r>
    <w:r>
      <w:rPr>
        <w:rFonts w:hint="eastAsia" w:asciiTheme="majorEastAsia" w:hAnsiTheme="majorEastAsia" w:eastAsiaTheme="majorEastAsia" w:cstheme="majorEastAsia"/>
        <w:i/>
        <w:iCs/>
        <w:u w:val="single"/>
        <w:lang w:val="en-US" w:eastAsia="zh-CN"/>
      </w:rPr>
      <w:t>药物</w:t>
    </w:r>
    <w:r>
      <w:rPr>
        <w:rFonts w:hint="eastAsia" w:asciiTheme="majorEastAsia" w:hAnsiTheme="majorEastAsia" w:eastAsiaTheme="majorEastAsia" w:cstheme="majorEastAsia"/>
        <w:lang w:val="en-US" w:eastAsia="zh-CN"/>
      </w:rPr>
      <w:t>）</w:t>
    </w:r>
  </w:p>
  <w:p>
    <w:pPr>
      <w:pStyle w:val="3"/>
      <w:keepNext w:val="0"/>
      <w:keepLines w:val="0"/>
      <w:pageBreakBefore w:val="0"/>
      <w:widowControl/>
      <w:pBdr>
        <w:bottom w:val="dotted" w:color="auto" w:sz="4" w:space="1"/>
      </w:pBdr>
      <w:kinsoku/>
      <w:wordWrap/>
      <w:overflowPunct/>
      <w:topLinePunct w:val="0"/>
      <w:autoSpaceDE/>
      <w:autoSpaceDN/>
      <w:bidi w:val="0"/>
      <w:adjustRightInd w:val="0"/>
      <w:snapToGrid w:val="0"/>
      <w:spacing w:after="0"/>
      <w:ind w:firstLine="4830" w:firstLineChars="2300"/>
      <w:jc w:val="right"/>
      <w:textAlignment w:val="auto"/>
      <w:rPr>
        <w:rFonts w:hint="default" w:asciiTheme="majorEastAsia" w:hAnsiTheme="majorEastAsia" w:eastAsiaTheme="majorEastAsia" w:cstheme="majorEastAsia"/>
        <w:lang w:val="en-US" w:eastAsia="zh-CN"/>
      </w:rPr>
    </w:pPr>
    <w:r>
      <w:rPr>
        <w:rFonts w:hint="default" w:ascii="Arial" w:hAnsi="Arial" w:cs="Arial" w:eastAsiaTheme="minorEastAsia"/>
        <w:b w:val="0"/>
        <w:bCs/>
        <w:sz w:val="21"/>
        <w:szCs w:val="21"/>
      </w:rPr>
      <w:t>GZXK-GCP-JGB-</w:t>
    </w:r>
    <w:r>
      <w:rPr>
        <w:rFonts w:hint="default" w:ascii="Arial" w:hAnsi="Arial" w:cs="Arial" w:eastAsiaTheme="minorEastAsia"/>
        <w:b w:val="0"/>
        <w:bCs/>
        <w:color w:val="0A24E8"/>
        <w:sz w:val="21"/>
        <w:szCs w:val="21"/>
        <w:lang w:val="en-US" w:eastAsia="zh-CN"/>
      </w:rPr>
      <w:t>Y</w:t>
    </w:r>
    <w:r>
      <w:rPr>
        <w:rFonts w:hint="eastAsia" w:ascii="Arial" w:hAnsi="Arial" w:cs="Arial" w:eastAsiaTheme="minorEastAsia"/>
        <w:b w:val="0"/>
        <w:bCs/>
        <w:color w:val="0A24E8"/>
        <w:sz w:val="21"/>
        <w:szCs w:val="21"/>
        <w:lang w:val="en-US" w:eastAsia="zh-CN"/>
      </w:rPr>
      <w:t>W</w:t>
    </w:r>
    <w:r>
      <w:rPr>
        <w:rFonts w:hint="default" w:ascii="Arial" w:hAnsi="Arial" w:cs="Arial" w:eastAsiaTheme="minorEastAsia"/>
        <w:b w:val="0"/>
        <w:bCs/>
        <w:color w:val="0A24E8"/>
        <w:sz w:val="21"/>
        <w:szCs w:val="21"/>
      </w:rPr>
      <w:t>-</w:t>
    </w:r>
    <w:r>
      <w:rPr>
        <w:rFonts w:hint="eastAsia" w:ascii="Arial" w:hAnsi="Arial" w:cs="Arial" w:eastAsiaTheme="minorEastAsia"/>
        <w:b w:val="0"/>
        <w:bCs/>
        <w:color w:val="0A24E8"/>
        <w:sz w:val="21"/>
        <w:szCs w:val="21"/>
        <w:lang w:val="en-US" w:eastAsia="zh-CN"/>
      </w:rPr>
      <w:t>WSH</w:t>
    </w:r>
    <w:r>
      <w:rPr>
        <w:rFonts w:hint="default" w:ascii="Arial" w:hAnsi="Arial" w:cs="Arial" w:eastAsiaTheme="minorEastAsia"/>
        <w:b w:val="0"/>
        <w:bCs/>
        <w:color w:val="0A24E8"/>
        <w:sz w:val="21"/>
        <w:szCs w:val="21"/>
      </w:rPr>
      <w:t>-0</w:t>
    </w:r>
    <w:r>
      <w:rPr>
        <w:rFonts w:hint="eastAsia" w:ascii="Arial" w:hAnsi="Arial" w:cs="Arial" w:eastAsiaTheme="minorEastAsia"/>
        <w:b w:val="0"/>
        <w:bCs/>
        <w:color w:val="0A24E8"/>
        <w:sz w:val="21"/>
        <w:szCs w:val="21"/>
        <w:lang w:val="en-US" w:eastAsia="zh-CN"/>
      </w:rPr>
      <w:t>13</w:t>
    </w:r>
    <w:r>
      <w:rPr>
        <w:rFonts w:hint="default" w:ascii="Arial" w:hAnsi="Arial" w:cs="Arial" w:eastAsiaTheme="minorEastAsia"/>
        <w:b w:val="0"/>
        <w:bCs/>
        <w:color w:val="0A24E8"/>
        <w:sz w:val="21"/>
        <w:szCs w:val="21"/>
      </w:rPr>
      <w:t>-R0</w:t>
    </w:r>
    <w:r>
      <w:rPr>
        <w:rFonts w:hint="eastAsia" w:ascii="Arial" w:hAnsi="Arial" w:cs="Arial" w:eastAsiaTheme="minorEastAsia"/>
        <w:b w:val="0"/>
        <w:bCs/>
        <w:color w:val="0A24E8"/>
        <w:sz w:val="21"/>
        <w:szCs w:val="21"/>
        <w:lang w:val="en-US" w:eastAsia="zh-CN"/>
      </w:rPr>
      <w:t>1</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1FC6D1"/>
    <w:multiLevelType w:val="singleLevel"/>
    <w:tmpl w:val="5E1FC6D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56CE1"/>
    <w:rsid w:val="008D1D99"/>
    <w:rsid w:val="02A22556"/>
    <w:rsid w:val="07B11193"/>
    <w:rsid w:val="07EE5001"/>
    <w:rsid w:val="083508BF"/>
    <w:rsid w:val="08F913DA"/>
    <w:rsid w:val="0AED773A"/>
    <w:rsid w:val="0B204108"/>
    <w:rsid w:val="15160E9C"/>
    <w:rsid w:val="23680D3B"/>
    <w:rsid w:val="3A1A2D7D"/>
    <w:rsid w:val="4E62423D"/>
    <w:rsid w:val="529C4D00"/>
    <w:rsid w:val="64056CE1"/>
    <w:rsid w:val="6AFD6A24"/>
    <w:rsid w:val="6C736677"/>
    <w:rsid w:val="6FCB0DE0"/>
    <w:rsid w:val="70E87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qFormat/>
    <w:uiPriority w:val="0"/>
    <w:pPr>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otnote reference"/>
    <w:basedOn w:val="8"/>
    <w:qFormat/>
    <w:uiPriority w:val="0"/>
    <w:rPr>
      <w:vertAlign w:val="superscript"/>
    </w:rPr>
  </w:style>
  <w:style w:type="paragraph" w:styleId="10">
    <w:name w:val="List Paragraph"/>
    <w:basedOn w:val="1"/>
    <w:qFormat/>
    <w:uiPriority w:val="34"/>
    <w:pPr>
      <w:ind w:firstLine="420" w:firstLineChars="200"/>
    </w:pPr>
  </w:style>
  <w:style w:type="table" w:customStyle="1" w:styleId="1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498</Words>
  <Characters>562</Characters>
  <Lines>0</Lines>
  <Paragraphs>0</Paragraphs>
  <TotalTime>0</TotalTime>
  <ScaleCrop>false</ScaleCrop>
  <LinksUpToDate>false</LinksUpToDate>
  <CharactersWithSpaces>747</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2022-03-02T01:07:00Z</dcterms:created>
  <dc:creator>ZHOU MC</dc:creator>
  <cp:lastModifiedBy>gzxk</cp:lastModifiedBy>
  <dcterms:modified xsi:type="dcterms:W3CDTF">2023-02-27T00:39:57Z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F221737CB9CD407F8229F5B3A089AB87</vt:lpwstr>
  </property>
</Properties>
</file>