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240" w:lineRule="auto"/>
        <w:jc w:val="center"/>
        <w:textAlignment w:val="auto"/>
        <w:rPr>
          <w:rFonts w:hint="eastAsia" w:ascii="Arial" w:hAnsi="Arial" w:eastAsia="宋体" w:cs="Arial"/>
          <w:b/>
          <w:bCs/>
          <w:sz w:val="30"/>
          <w:szCs w:val="30"/>
          <w:lang w:val="en-US" w:eastAsia="zh-CN"/>
        </w:rPr>
      </w:pPr>
      <w:r>
        <w:rPr>
          <w:rFonts w:hint="default" w:ascii="Arial" w:hAnsi="Arial" w:eastAsia="宋体" w:cs="Arial"/>
          <w:b/>
          <w:bCs/>
          <w:sz w:val="30"/>
          <w:szCs w:val="30"/>
          <w:lang w:val="en-US" w:eastAsia="zh-CN"/>
        </w:rPr>
        <w:t>临床试验质量检查问题通告书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240" w:leftChars="109" w:firstLine="0" w:firstLineChars="0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教授/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240" w:leftChars="109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针对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                                  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项目， 广州市胸科医院药物临床试验机构办公室进行了质量检查，在检查中发现了（但不局限）如下问题，请您审阅后于10个工作日内将反馈意见交至广州市胸科医院临床试验机构办公室。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42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检查发现的问题：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（一）严重问题：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（二）重要问题：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（三）一般问题：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719" w:leftChars="327" w:firstLine="0" w:firstLineChars="0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719" w:leftChars="327" w:firstLine="0" w:firstLineChars="0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420" w:leftChars="0" w:hanging="420" w:firstLineChars="0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建议：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719" w:leftChars="327" w:firstLine="3840" w:firstLineChars="1600"/>
        <w:jc w:val="lef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质量管理员签名：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719" w:leftChars="327" w:firstLine="3840" w:firstLineChars="16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日期：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年    月    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——————————————————————————————————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eastAsia" w:asciiTheme="minorEastAsia" w:hAnsiTheme="minorEastAsia" w:eastAsiaTheme="minorEastAsia"/>
          <w:b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30"/>
          <w:szCs w:val="30"/>
          <w:lang w:val="en-US" w:eastAsia="zh-CN"/>
        </w:rPr>
        <w:t>回执页</w:t>
      </w:r>
    </w:p>
    <w:p>
      <w:pPr>
        <w:widowControl w:val="0"/>
        <w:wordWrap w:val="0"/>
        <w:adjustRightInd/>
        <w:snapToGrid/>
        <w:spacing w:after="0" w:line="360" w:lineRule="auto"/>
        <w:jc w:val="both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广州市胸科医院药物临床试验机构办公室：</w:t>
      </w:r>
      <w:bookmarkStart w:id="0" w:name="_GoBack"/>
      <w:bookmarkEnd w:id="0"/>
    </w:p>
    <w:p>
      <w:pPr>
        <w:widowControl w:val="0"/>
        <w:wordWrap w:val="0"/>
        <w:adjustRightInd/>
        <w:snapToGrid/>
        <w:spacing w:after="0" w:line="360" w:lineRule="auto"/>
        <w:ind w:left="4560" w:leftChars="218" w:hanging="4080" w:hangingChars="1700"/>
        <w:jc w:val="both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我已收到并阅读上述材料。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签收人签章：             </w:t>
      </w:r>
    </w:p>
    <w:p>
      <w:pPr>
        <w:widowControl w:val="0"/>
        <w:wordWrap w:val="0"/>
        <w:adjustRightInd/>
        <w:snapToGrid/>
        <w:spacing w:after="0" w:line="360" w:lineRule="auto"/>
        <w:ind w:left="4556" w:leftChars="2071" w:firstLine="0" w:firstLineChars="0"/>
        <w:jc w:val="both"/>
        <w:rPr>
          <w:rFonts w:hint="default" w:ascii="Arial" w:hAnsi="Arial" w:eastAsia="宋体" w:cs="Arial"/>
          <w:b w:val="0"/>
          <w:bCs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b w:val="0"/>
          <w:bCs/>
          <w:sz w:val="24"/>
          <w:szCs w:val="24"/>
          <w:lang w:val="en-US" w:eastAsia="zh-CN"/>
        </w:rPr>
        <w:t>签收人身份：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□</w:t>
      </w:r>
      <w:r>
        <w:rPr>
          <w:rFonts w:hint="default" w:ascii="Arial" w:hAnsi="Arial" w:eastAsia="宋体" w:cs="Arial"/>
          <w:b w:val="0"/>
          <w:bCs/>
          <w:sz w:val="24"/>
          <w:szCs w:val="24"/>
          <w:lang w:val="en-US" w:eastAsia="zh-CN"/>
        </w:rPr>
        <w:t>PI</w:t>
      </w:r>
      <w:r>
        <w:rPr>
          <w:rFonts w:hint="eastAsia" w:ascii="Arial" w:hAnsi="Arial" w:eastAsia="宋体" w:cs="Arial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Arial" w:hAnsi="Arial" w:eastAsia="宋体" w:cs="Arial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□</w:t>
      </w:r>
      <w:r>
        <w:rPr>
          <w:rFonts w:hint="default" w:ascii="Arial" w:hAnsi="Arial" w:eastAsia="宋体" w:cs="Arial"/>
          <w:b w:val="0"/>
          <w:bCs/>
          <w:sz w:val="24"/>
          <w:szCs w:val="24"/>
          <w:lang w:val="en-US" w:eastAsia="zh-CN"/>
        </w:rPr>
        <w:t>申办方/CRO</w:t>
      </w:r>
      <w:r>
        <w:rPr>
          <w:rFonts w:hint="default" w:ascii="Arial" w:hAnsi="Arial" w:eastAsia="宋体" w:cs="Arial"/>
          <w:b w:val="0"/>
          <w:bCs/>
          <w:sz w:val="24"/>
          <w:szCs w:val="24"/>
          <w:lang w:val="en-US" w:eastAsia="zh-CN"/>
        </w:rPr>
        <w:br w:type="textWrapping"/>
      </w:r>
      <w:r>
        <w:rPr>
          <w:rFonts w:hint="default" w:ascii="Arial" w:hAnsi="Arial" w:eastAsia="宋体" w:cs="Arial"/>
          <w:b w:val="0"/>
          <w:bCs/>
          <w:sz w:val="24"/>
          <w:szCs w:val="24"/>
          <w:lang w:val="en-US" w:eastAsia="zh-CN"/>
        </w:rPr>
        <w:t>日期：</w:t>
      </w:r>
      <w:r>
        <w:rPr>
          <w:rFonts w:hint="default" w:ascii="Arial" w:hAnsi="Arial" w:eastAsia="仿宋_GB2312" w:cs="Arial"/>
          <w:b w:val="0"/>
          <w:bCs/>
          <w:sz w:val="24"/>
          <w:szCs w:val="24"/>
          <w:lang w:val="en-US" w:eastAsia="zh-CN"/>
        </w:rPr>
        <w:t xml:space="preserve">    </w:t>
      </w:r>
      <w:r>
        <w:rPr>
          <w:rFonts w:hint="default" w:ascii="Arial" w:hAnsi="Arial" w:eastAsia="宋体" w:cs="Arial"/>
          <w:b w:val="0"/>
          <w:bCs/>
          <w:sz w:val="24"/>
          <w:szCs w:val="24"/>
          <w:lang w:val="en-US" w:eastAsia="zh-CN"/>
        </w:rPr>
        <w:t xml:space="preserve">     年    月    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240" w:lineRule="auto"/>
        <w:jc w:val="center"/>
        <w:textAlignment w:val="auto"/>
        <w:rPr>
          <w:rFonts w:hint="eastAsia" w:ascii="Arial" w:hAnsi="Arial" w:eastAsia="宋体" w:cs="Arial"/>
          <w:b/>
          <w:bCs/>
          <w:sz w:val="30"/>
          <w:szCs w:val="30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</w:pPr>
    <w:r>
      <w:rPr>
        <w:rFonts w:hint="eastAsia" w:ascii="Arial" w:hAnsi="Arial" w:cs="Arial" w:eastAsiaTheme="minorEastAsia"/>
        <w:b w:val="0"/>
        <w:bCs/>
        <w:color w:val="auto"/>
        <w:sz w:val="18"/>
        <w:szCs w:val="18"/>
        <w:lang w:val="en-US" w:eastAsia="zh-CN"/>
      </w:rPr>
      <w:t>生效日期：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2022-2-14</w:t>
    </w:r>
  </w:p>
  <w:p>
    <w:pPr>
      <w:pStyle w:val="2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  <w:rPr>
        <w:rFonts w:hint="default"/>
        <w:sz w:val="18"/>
        <w:szCs w:val="18"/>
        <w:lang w:val="en-US" w:eastAsia="zh-CN"/>
      </w:rPr>
    </w:pPr>
    <w:r>
      <w:rPr>
        <w:rFonts w:hint="eastAsia" w:ascii="Arial" w:hAnsi="Arial" w:cs="Arial" w:eastAsiaTheme="minorEastAsia"/>
        <w:b w:val="0"/>
        <w:bCs/>
        <w:sz w:val="18"/>
        <w:szCs w:val="18"/>
        <w:lang w:val="en-US" w:eastAsia="zh-CN"/>
      </w:rPr>
      <w:t>Related to:</w:t>
    </w:r>
    <w:r>
      <w:rPr>
        <w:rFonts w:hint="default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314950" cy="0"/>
              <wp:effectExtent l="0" t="0" r="0" b="0"/>
              <wp:wrapNone/>
              <wp:docPr id="8" name="直接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49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_x0000_s1026" o:spid="_x0000_s1026" o:spt="20" style="position:absolute;left:0pt;margin-left:90pt;margin-top:769.9pt;height:0pt;width:418.5pt;mso-position-horizontal-relative:page;mso-position-vertical-relative:page;z-index:251659264;mso-width-relative:margin;mso-height-relative:page;mso-width-percent:1000;" filled="f" stroked="t" coordsize="21600,21600" o:gfxdata="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3ni19MAAAACAQAADwAA&#10;AAAAAAABACAAAAAiAAAAZHJzL2Rvd25yZXYueG1sUEsBAhQAFAAAAAgAh07iQH9BalHiAQAAsQMA&#10;AA4AAAAAAAAAAQAgAAAAIgEAAGRycy9lMm9Eb2MueG1sUEsFBgAAAAAGAAYAWQEAAHYFAAAAAA==&#10;">
              <v:fill on="f" focussize="0,0"/>
              <v:stroke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Arial" w:hAnsi="Arial" w:cs="Arial" w:eastAsiaTheme="minorEastAsia"/>
        <w:b w:val="0"/>
        <w:bCs/>
        <w:sz w:val="18"/>
        <w:szCs w:val="18"/>
        <w:lang w:val="en-US" w:eastAsia="zh-CN"/>
      </w:rPr>
      <w:t xml:space="preserve"> </w:t>
    </w:r>
    <w:r>
      <w:rPr>
        <w:rFonts w:hint="default" w:ascii="Arial" w:hAnsi="Arial" w:cs="Arial" w:eastAsiaTheme="minorEastAsia"/>
        <w:b w:val="0"/>
        <w:bCs/>
        <w:sz w:val="18"/>
        <w:szCs w:val="18"/>
      </w:rPr>
      <w:t>GZXK-GCP-JGB-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Y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W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SOP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-0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17-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R0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</w:p>
  </w:footnote>
  <w:footnote w:type="continuationSeparator" w:id="1">
    <w:p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</w:pPr>
    <w:r>
      <w:drawing>
        <wp:inline distT="0" distB="0" distL="114300" distR="114300">
          <wp:extent cx="1073150" cy="229235"/>
          <wp:effectExtent l="0" t="0" r="12700" b="18415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3150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jc w:val="right"/>
      <w:textAlignment w:val="auto"/>
      <w:rPr>
        <w:rFonts w:hint="eastAsia" w:asciiTheme="majorEastAsia" w:hAnsiTheme="majorEastAsia" w:eastAsiaTheme="majorEastAsia" w:cstheme="majorEastAsia"/>
        <w:lang w:val="en-US" w:eastAsia="zh-CN"/>
      </w:rPr>
    </w:pPr>
    <w:r>
      <w:rPr>
        <w:rFonts w:hint="eastAsia" w:asciiTheme="majorEastAsia" w:hAnsiTheme="majorEastAsia" w:eastAsiaTheme="majorEastAsia" w:cstheme="majorEastAsia"/>
        <w:lang w:val="en-US" w:eastAsia="zh-CN"/>
      </w:rPr>
      <w:t>临床试验机构文件（</w:t>
    </w:r>
    <w:r>
      <w:rPr>
        <w:rFonts w:hint="eastAsia" w:asciiTheme="majorEastAsia" w:hAnsiTheme="majorEastAsia" w:eastAsiaTheme="majorEastAsia" w:cstheme="majorEastAsia"/>
        <w:u w:val="none"/>
        <w:lang w:val="en-US" w:eastAsia="zh-CN"/>
      </w:rPr>
      <w:t>机构办公室-</w:t>
    </w:r>
    <w:r>
      <w:rPr>
        <w:rFonts w:hint="eastAsia" w:asciiTheme="majorEastAsia" w:hAnsiTheme="majorEastAsia" w:eastAsiaTheme="majorEastAsia" w:cstheme="majorEastAsia"/>
        <w:i/>
        <w:iCs/>
        <w:u w:val="single"/>
        <w:lang w:val="en-US" w:eastAsia="zh-CN"/>
      </w:rPr>
      <w:t>药物</w:t>
    </w:r>
    <w:r>
      <w:rPr>
        <w:rFonts w:hint="eastAsia" w:asciiTheme="majorEastAsia" w:hAnsiTheme="majorEastAsia" w:eastAsiaTheme="majorEastAsia" w:cstheme="majorEastAsia"/>
        <w:lang w:val="en-US" w:eastAsia="zh-CN"/>
      </w:rPr>
      <w:t>）</w:t>
    </w:r>
  </w:p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ind w:firstLine="4830" w:firstLineChars="2300"/>
      <w:jc w:val="right"/>
      <w:textAlignment w:val="auto"/>
      <w:rPr>
        <w:rFonts w:hint="default" w:asciiTheme="majorEastAsia" w:hAnsiTheme="majorEastAsia" w:eastAsiaTheme="majorEastAsia" w:cstheme="majorEastAsia"/>
        <w:lang w:val="en-US" w:eastAsia="zh-CN"/>
      </w:rPr>
    </w:pPr>
    <w:r>
      <w:rPr>
        <w:rFonts w:hint="default" w:ascii="Arial" w:hAnsi="Arial" w:cs="Arial" w:eastAsiaTheme="minorEastAsia"/>
        <w:b w:val="0"/>
        <w:bCs/>
        <w:sz w:val="21"/>
        <w:szCs w:val="21"/>
      </w:rPr>
      <w:t>GZXK-GCP-JGB-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Y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W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WSH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-0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33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-R0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1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CFB598"/>
    <w:multiLevelType w:val="singleLevel"/>
    <w:tmpl w:val="8CCFB598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D01011D"/>
    <w:multiLevelType w:val="singleLevel"/>
    <w:tmpl w:val="0D01011D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56CE1"/>
    <w:rsid w:val="008D1D99"/>
    <w:rsid w:val="02A22556"/>
    <w:rsid w:val="05BF0FBD"/>
    <w:rsid w:val="07B11193"/>
    <w:rsid w:val="07EE5001"/>
    <w:rsid w:val="083508BF"/>
    <w:rsid w:val="08F913DA"/>
    <w:rsid w:val="0AED773A"/>
    <w:rsid w:val="0B204108"/>
    <w:rsid w:val="0C694D66"/>
    <w:rsid w:val="146C5354"/>
    <w:rsid w:val="15160E9C"/>
    <w:rsid w:val="184470D9"/>
    <w:rsid w:val="1EFA35C7"/>
    <w:rsid w:val="1FAF5C9F"/>
    <w:rsid w:val="23680D3B"/>
    <w:rsid w:val="2B190E2F"/>
    <w:rsid w:val="3A1A2D7D"/>
    <w:rsid w:val="3A991F6E"/>
    <w:rsid w:val="3B251081"/>
    <w:rsid w:val="40626FEA"/>
    <w:rsid w:val="4A373917"/>
    <w:rsid w:val="4BBD146A"/>
    <w:rsid w:val="4E2D7441"/>
    <w:rsid w:val="4E62423D"/>
    <w:rsid w:val="530D5228"/>
    <w:rsid w:val="55E715C3"/>
    <w:rsid w:val="560D7971"/>
    <w:rsid w:val="59690443"/>
    <w:rsid w:val="64056CE1"/>
    <w:rsid w:val="68C346D9"/>
    <w:rsid w:val="694C65C9"/>
    <w:rsid w:val="6A5C3C00"/>
    <w:rsid w:val="6AFD6A24"/>
    <w:rsid w:val="6C736677"/>
    <w:rsid w:val="6FED12C2"/>
    <w:rsid w:val="70E8709F"/>
    <w:rsid w:val="728D5402"/>
    <w:rsid w:val="73F80D1E"/>
    <w:rsid w:val="750F0572"/>
    <w:rsid w:val="76C83CB2"/>
    <w:rsid w:val="7BDE597C"/>
    <w:rsid w:val="7F59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basedOn w:val="8"/>
    <w:qFormat/>
    <w:uiPriority w:val="0"/>
    <w:rPr>
      <w:vertAlign w:val="superscript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fontstyle21"/>
    <w:basedOn w:val="8"/>
    <w:qFormat/>
    <w:uiPriority w:val="0"/>
    <w:rPr>
      <w:rFonts w:ascii="宋体" w:hAnsi="宋体" w:eastAsia="宋体" w:cs="宋体"/>
      <w:color w:val="000000"/>
      <w:sz w:val="24"/>
      <w:szCs w:val="24"/>
    </w:rPr>
  </w:style>
  <w:style w:type="character" w:customStyle="1" w:styleId="13">
    <w:name w:val="fontstyle01"/>
    <w:basedOn w:val="8"/>
    <w:qFormat/>
    <w:uiPriority w:val="0"/>
    <w:rPr>
      <w:rFonts w:ascii="宋体" w:hAnsi="宋体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388</Words>
  <Characters>433</Characters>
  <Lines>0</Lines>
  <Paragraphs>0</Paragraphs>
  <TotalTime>0</TotalTime>
  <ScaleCrop>false</ScaleCrop>
  <LinksUpToDate>false</LinksUpToDate>
  <CharactersWithSpaces>741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2022-03-02T01:07:00Z</dcterms:created>
  <dc:creator>ZHOU MC</dc:creator>
  <cp:lastModifiedBy>gzxk</cp:lastModifiedBy>
  <dcterms:modified xsi:type="dcterms:W3CDTF">2023-02-27T00:46:58Z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F221737CB9CD407F8229F5B3A089AB87</vt:lpwstr>
  </property>
</Properties>
</file>